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55633">
      <w:pPr>
        <w:spacing w:line="42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</w:p>
    <w:p w14:paraId="234FA5CE">
      <w:pPr>
        <w:ind w:firstLine="643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完成互通CA数字证书一览表</w:t>
      </w:r>
    </w:p>
    <w:tbl>
      <w:tblPr>
        <w:tblStyle w:val="3"/>
        <w:tblW w:w="142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7017"/>
        <w:gridCol w:w="3181"/>
        <w:gridCol w:w="3033"/>
      </w:tblGrid>
      <w:tr w14:paraId="632E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0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371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7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7B1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CA机构名称</w:t>
            </w:r>
          </w:p>
        </w:tc>
        <w:tc>
          <w:tcPr>
            <w:tcW w:w="31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9D9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商务人员姓名</w:t>
            </w:r>
          </w:p>
        </w:tc>
        <w:tc>
          <w:tcPr>
            <w:tcW w:w="30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DE8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30"/>
                <w:szCs w:val="30"/>
                <w:highlight w:val="none"/>
              </w:rPr>
              <w:t>商务人员联系方式</w:t>
            </w:r>
          </w:p>
        </w:tc>
      </w:tr>
      <w:tr w14:paraId="05C1F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0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8538DA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</w:t>
            </w:r>
          </w:p>
        </w:tc>
        <w:tc>
          <w:tcPr>
            <w:tcW w:w="701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1A100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内蒙古数字证书认证有限公司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F0C7BC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邢志宏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36B0BC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18586098040</w:t>
            </w:r>
          </w:p>
        </w:tc>
      </w:tr>
      <w:tr w14:paraId="15D2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4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FBB017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01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4ECA22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5E7595">
            <w:pPr>
              <w:spacing w:line="600" w:lineRule="exact"/>
              <w:ind w:right="21" w:rightChars="10"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张丽娜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E1D0DD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13015002747</w:t>
            </w:r>
          </w:p>
        </w:tc>
      </w:tr>
      <w:tr w14:paraId="14F0E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4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06A3C6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2</w:t>
            </w:r>
          </w:p>
        </w:tc>
        <w:tc>
          <w:tcPr>
            <w:tcW w:w="7017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F6EBB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内蒙古一证通数字证书认证服务有限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423E13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赵春暖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3AB5AB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18629076089</w:t>
            </w:r>
          </w:p>
        </w:tc>
      </w:tr>
      <w:tr w14:paraId="1F742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04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41F256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7017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FD5B9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0AACE3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马耀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3D540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  <w:lang w:val="en-US" w:eastAsia="zh-CN"/>
              </w:rPr>
              <w:t>15561002323</w:t>
            </w:r>
          </w:p>
        </w:tc>
      </w:tr>
      <w:tr w14:paraId="7FFA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04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06FC99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3</w:t>
            </w:r>
          </w:p>
        </w:tc>
        <w:tc>
          <w:tcPr>
            <w:tcW w:w="7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0CB5D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江苏翔晟信息技术股份有限公司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6D440F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云成龙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6CA736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15822605334</w:t>
            </w:r>
          </w:p>
        </w:tc>
      </w:tr>
      <w:tr w14:paraId="46A8A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04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36C483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4</w:t>
            </w:r>
          </w:p>
        </w:tc>
        <w:tc>
          <w:tcPr>
            <w:tcW w:w="7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4485E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北京数字认证股份有限公司</w:t>
            </w:r>
          </w:p>
        </w:tc>
        <w:tc>
          <w:tcPr>
            <w:tcW w:w="31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4047C1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王智远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B6FAA4">
            <w:pPr>
              <w:spacing w:line="60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 w:val="30"/>
                <w:szCs w:val="30"/>
                <w:highlight w:val="none"/>
              </w:rPr>
              <w:t>13214084483</w:t>
            </w:r>
          </w:p>
        </w:tc>
      </w:tr>
    </w:tbl>
    <w:p w14:paraId="4B623B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 w14:paraId="11A06130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A2618"/>
    <w:rsid w:val="16C71132"/>
    <w:rsid w:val="24A44BA9"/>
    <w:rsid w:val="36716278"/>
    <w:rsid w:val="4119512E"/>
    <w:rsid w:val="59142C25"/>
    <w:rsid w:val="5D3B5370"/>
    <w:rsid w:val="646C6A03"/>
    <w:rsid w:val="6F29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191</Characters>
  <Lines>0</Lines>
  <Paragraphs>0</Paragraphs>
  <TotalTime>2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2025-09-01T04:28:00Z</dcterms:created>
  <dc:creator>Administrator</dc:creator>
  <cp:lastModifiedBy>WPS_1617130556</cp:lastModifiedBy>
  <dcterms:modified xsi:type="dcterms:W3CDTF">2026-09-01T14:17:53Z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eyJoZGlkIjoiZWVmNDc0NTIzZjYwMmY2MTYwMjJjYmM0MTljZjM4NGIiLCJ1c2VySWQiOiIxMjAxNjYzOTA3In0=</vt:lpwstr>
  </property>
  <property fmtid="{D5CDD505-2E9C-101B-9397-08002B2CF9AE}" pid="4" name="ICV">
    <vt:lpwstr>C028D16DB2D44115805BF2D876AFD6AC_13</vt:lpwstr>
  </property>
</Properties>
</file>